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B77B" w14:textId="77777777" w:rsidR="002F5AA9" w:rsidRPr="000147E3" w:rsidRDefault="00F6076C" w:rsidP="00E8772D">
      <w:pPr>
        <w:spacing w:after="0" w:line="240" w:lineRule="auto"/>
        <w:ind w:right="-284"/>
        <w:contextualSpacing/>
        <w:jc w:val="right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0147E3">
        <w:rPr>
          <w:rFonts w:ascii="Times New Roman" w:hAnsi="Times New Roman" w:cs="Times New Roman"/>
          <w:b/>
          <w:sz w:val="23"/>
          <w:szCs w:val="23"/>
        </w:rPr>
        <w:t>Приложение №1</w:t>
      </w:r>
      <w:r w:rsidR="00AE572F" w:rsidRPr="000147E3">
        <w:rPr>
          <w:rFonts w:ascii="Times New Roman" w:hAnsi="Times New Roman" w:cs="Times New Roman"/>
          <w:b/>
          <w:sz w:val="23"/>
          <w:szCs w:val="23"/>
        </w:rPr>
        <w:t xml:space="preserve">                                </w:t>
      </w:r>
      <w:r w:rsidR="006E3D35" w:rsidRPr="000147E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2E0C5B2" w14:textId="77777777" w:rsidR="000147E3" w:rsidRPr="000147E3" w:rsidRDefault="000147E3" w:rsidP="00E8772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740D1999" w14:textId="77777777" w:rsidR="000147E3" w:rsidRPr="000147E3" w:rsidRDefault="000147E3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0147E3">
        <w:rPr>
          <w:rFonts w:ascii="Times New Roman" w:hAnsi="Times New Roman" w:cs="Times New Roman"/>
          <w:b/>
          <w:bCs/>
          <w:sz w:val="23"/>
          <w:szCs w:val="23"/>
        </w:rPr>
        <w:t xml:space="preserve">Перечень методов диагностики и лечения </w:t>
      </w:r>
    </w:p>
    <w:p w14:paraId="359BFDEA" w14:textId="77777777" w:rsidR="000147E3" w:rsidRPr="00E169F7" w:rsidRDefault="000147E3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E169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предполагаемых для формирования лечащим врачом </w:t>
      </w:r>
    </w:p>
    <w:p w14:paraId="3C68D33F" w14:textId="77777777" w:rsidR="000147E3" w:rsidRDefault="000147E3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E169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индивидуальной программы «ДИАГНОСТИКА за 7 дней»</w:t>
      </w:r>
    </w:p>
    <w:p w14:paraId="1C7CFE8A" w14:textId="77777777" w:rsidR="0033774F" w:rsidRPr="00E169F7" w:rsidRDefault="0033774F" w:rsidP="000147E3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222"/>
        <w:gridCol w:w="1701"/>
      </w:tblGrid>
      <w:tr w:rsidR="000707D7" w:rsidRPr="000147E3" w14:paraId="64B97F7F" w14:textId="77777777" w:rsidTr="000147E3">
        <w:trPr>
          <w:jc w:val="center"/>
        </w:trPr>
        <w:tc>
          <w:tcPr>
            <w:tcW w:w="704" w:type="dxa"/>
            <w:vMerge w:val="restart"/>
            <w:vAlign w:val="center"/>
          </w:tcPr>
          <w:p w14:paraId="023DC822" w14:textId="77777777" w:rsidR="000707D7" w:rsidRPr="000147E3" w:rsidRDefault="000707D7" w:rsidP="00EE132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Merge w:val="restart"/>
            <w:vAlign w:val="center"/>
          </w:tcPr>
          <w:p w14:paraId="17336538" w14:textId="77777777" w:rsidR="000147E3" w:rsidRPr="00E169F7" w:rsidRDefault="000707D7" w:rsidP="00EE132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E169F7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Наименование процедуры</w:t>
            </w:r>
          </w:p>
          <w:p w14:paraId="29BED6E9" w14:textId="77777777" w:rsidR="000707D7" w:rsidRPr="000147E3" w:rsidRDefault="000147E3" w:rsidP="00EE132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69F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701" w:type="dxa"/>
            <w:vAlign w:val="center"/>
          </w:tcPr>
          <w:p w14:paraId="194770A7" w14:textId="77777777" w:rsidR="000707D7" w:rsidRPr="000147E3" w:rsidRDefault="000707D7" w:rsidP="00EE1323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процедур</w:t>
            </w:r>
          </w:p>
        </w:tc>
      </w:tr>
      <w:tr w:rsidR="000707D7" w:rsidRPr="000147E3" w14:paraId="25989E25" w14:textId="77777777" w:rsidTr="000147E3">
        <w:trPr>
          <w:jc w:val="center"/>
        </w:trPr>
        <w:tc>
          <w:tcPr>
            <w:tcW w:w="704" w:type="dxa"/>
            <w:vMerge/>
          </w:tcPr>
          <w:p w14:paraId="3B5D1A42" w14:textId="77777777" w:rsidR="000707D7" w:rsidRPr="000147E3" w:rsidRDefault="000707D7" w:rsidP="00EE132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Merge/>
          </w:tcPr>
          <w:p w14:paraId="7DC517C3" w14:textId="77777777" w:rsidR="000707D7" w:rsidRPr="000147E3" w:rsidRDefault="000707D7" w:rsidP="00EE1323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14:paraId="0D2D801D" w14:textId="77777777" w:rsidR="000707D7" w:rsidRPr="000147E3" w:rsidRDefault="000707D7" w:rsidP="002F5AA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 дней</w:t>
            </w:r>
          </w:p>
        </w:tc>
      </w:tr>
      <w:tr w:rsidR="002F5AA9" w:rsidRPr="000147E3" w14:paraId="40224951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</w:tcPr>
          <w:p w14:paraId="6AF7C176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DC5CBC5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врача-гинеколога</w:t>
            </w:r>
            <w:r w:rsidR="008678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уролога</w:t>
            </w:r>
          </w:p>
        </w:tc>
        <w:tc>
          <w:tcPr>
            <w:tcW w:w="1701" w:type="dxa"/>
            <w:vAlign w:val="center"/>
          </w:tcPr>
          <w:p w14:paraId="682720CD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235FD84B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  <w:textDirection w:val="btLr"/>
          </w:tcPr>
          <w:p w14:paraId="7E637107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47F41A1F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врача-невролога</w:t>
            </w:r>
          </w:p>
        </w:tc>
        <w:tc>
          <w:tcPr>
            <w:tcW w:w="1701" w:type="dxa"/>
            <w:vAlign w:val="center"/>
          </w:tcPr>
          <w:p w14:paraId="7A9AE569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E79B5" w:rsidRPr="000147E3" w14:paraId="09D01D14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  <w:textDirection w:val="btLr"/>
          </w:tcPr>
          <w:p w14:paraId="2EF9857F" w14:textId="77777777" w:rsidR="003E79B5" w:rsidRPr="000147E3" w:rsidRDefault="003E79B5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5832138" w14:textId="77777777" w:rsidR="003E79B5" w:rsidRPr="000147E3" w:rsidRDefault="003E79B5" w:rsidP="003E79B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E79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врача-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кардиолога</w:t>
            </w:r>
          </w:p>
        </w:tc>
        <w:tc>
          <w:tcPr>
            <w:tcW w:w="1701" w:type="dxa"/>
            <w:vAlign w:val="center"/>
          </w:tcPr>
          <w:p w14:paraId="029E3125" w14:textId="77777777" w:rsidR="003E79B5" w:rsidRPr="000147E3" w:rsidRDefault="003E79B5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7162C945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0FF84A6F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434C3757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Консультация психолога</w:t>
            </w:r>
          </w:p>
        </w:tc>
        <w:tc>
          <w:tcPr>
            <w:tcW w:w="1701" w:type="dxa"/>
            <w:vAlign w:val="center"/>
          </w:tcPr>
          <w:p w14:paraId="5DF3E9F2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6DE37020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5D04C88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Лабораторная диагностика</w:t>
            </w:r>
          </w:p>
        </w:tc>
        <w:tc>
          <w:tcPr>
            <w:tcW w:w="8222" w:type="dxa"/>
            <w:vAlign w:val="center"/>
          </w:tcPr>
          <w:p w14:paraId="5314EFF9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Клинический анализ крови</w:t>
            </w:r>
          </w:p>
        </w:tc>
        <w:tc>
          <w:tcPr>
            <w:tcW w:w="1701" w:type="dxa"/>
            <w:vAlign w:val="center"/>
          </w:tcPr>
          <w:p w14:paraId="6546F2F4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1EE69D2B" w14:textId="77777777" w:rsidTr="000147E3">
        <w:trPr>
          <w:trHeight w:val="836"/>
          <w:jc w:val="center"/>
        </w:trPr>
        <w:tc>
          <w:tcPr>
            <w:tcW w:w="704" w:type="dxa"/>
            <w:vMerge/>
          </w:tcPr>
          <w:p w14:paraId="495174A2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54F4522D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Биохимический анализ крови: глюкоз</w:t>
            </w:r>
            <w:r w:rsidR="00E907F7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 крови, трансаминазы, </w:t>
            </w: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гликозилированный гемоглобин, липид</w:t>
            </w:r>
            <w:r w:rsidR="00E907F7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ный спектр крови, </w:t>
            </w: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креатинин, </w:t>
            </w:r>
            <w:r w:rsidR="00E907F7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общий </w:t>
            </w: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билирубин, мочевая кислота) </w:t>
            </w:r>
          </w:p>
        </w:tc>
        <w:tc>
          <w:tcPr>
            <w:tcW w:w="1701" w:type="dxa"/>
            <w:vAlign w:val="center"/>
          </w:tcPr>
          <w:p w14:paraId="3C0174B2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3609A97C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10283F8F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731B089E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Гормональные исследования функции щитовидной железы</w:t>
            </w:r>
          </w:p>
        </w:tc>
        <w:tc>
          <w:tcPr>
            <w:tcW w:w="1701" w:type="dxa"/>
            <w:vAlign w:val="center"/>
          </w:tcPr>
          <w:p w14:paraId="6F269406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2C80E7C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2BB7C4E7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44099700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Вирусологические исследования (маркёр гепатитов В и С)</w:t>
            </w:r>
          </w:p>
        </w:tc>
        <w:tc>
          <w:tcPr>
            <w:tcW w:w="1701" w:type="dxa"/>
            <w:vAlign w:val="center"/>
          </w:tcPr>
          <w:p w14:paraId="3EF2C6F9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561AFBB4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4FE05E39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6D8B8CDE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Исследование кала на паразитарные инфекции</w:t>
            </w:r>
          </w:p>
        </w:tc>
        <w:tc>
          <w:tcPr>
            <w:tcW w:w="1701" w:type="dxa"/>
            <w:vAlign w:val="center"/>
          </w:tcPr>
          <w:p w14:paraId="1DA82187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3E6D0FD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6437030D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2D7D01AF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Дыхательный тест на хеликобактер</w:t>
            </w:r>
          </w:p>
        </w:tc>
        <w:tc>
          <w:tcPr>
            <w:tcW w:w="1701" w:type="dxa"/>
            <w:vAlign w:val="center"/>
          </w:tcPr>
          <w:p w14:paraId="2FB668FF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564FFF66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48EC1EED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256B3999" w14:textId="77777777" w:rsidR="002F5AA9" w:rsidRPr="000147E3" w:rsidRDefault="0031316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</w:t>
            </w:r>
            <w:r w:rsidR="002F5AA9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ий анализ мочи</w:t>
            </w:r>
          </w:p>
        </w:tc>
        <w:tc>
          <w:tcPr>
            <w:tcW w:w="1701" w:type="dxa"/>
            <w:vAlign w:val="center"/>
          </w:tcPr>
          <w:p w14:paraId="1D8D71B5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2D00155F" w14:textId="77777777" w:rsidTr="000147E3">
        <w:trPr>
          <w:trHeight w:val="312"/>
          <w:jc w:val="center"/>
        </w:trPr>
        <w:tc>
          <w:tcPr>
            <w:tcW w:w="704" w:type="dxa"/>
            <w:vMerge/>
          </w:tcPr>
          <w:p w14:paraId="5605D34E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38883CB7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 анализ кала</w:t>
            </w:r>
          </w:p>
        </w:tc>
        <w:tc>
          <w:tcPr>
            <w:tcW w:w="1701" w:type="dxa"/>
            <w:vAlign w:val="center"/>
          </w:tcPr>
          <w:p w14:paraId="5D8E091A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4BF3DD4C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</w:tcPr>
          <w:p w14:paraId="774098B4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Функциональные методы исследования</w:t>
            </w:r>
          </w:p>
        </w:tc>
        <w:tc>
          <w:tcPr>
            <w:tcW w:w="8222" w:type="dxa"/>
            <w:vAlign w:val="center"/>
          </w:tcPr>
          <w:p w14:paraId="042F1E44" w14:textId="77777777" w:rsidR="002F5AA9" w:rsidRPr="000147E3" w:rsidRDefault="002F5AA9" w:rsidP="005C5BE0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Электрокардиография  (</w:t>
            </w:r>
            <w:proofErr w:type="gramEnd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ЭКГ)</w:t>
            </w:r>
          </w:p>
        </w:tc>
        <w:tc>
          <w:tcPr>
            <w:tcW w:w="1701" w:type="dxa"/>
            <w:vAlign w:val="center"/>
          </w:tcPr>
          <w:p w14:paraId="1EA8C755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E2EFB26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657D8925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1C0336CC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ЭКГ холтеровское мониторирование</w:t>
            </w:r>
          </w:p>
        </w:tc>
        <w:tc>
          <w:tcPr>
            <w:tcW w:w="1701" w:type="dxa"/>
            <w:vAlign w:val="center"/>
          </w:tcPr>
          <w:p w14:paraId="4259E83B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1C6E0313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3B65A0DE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44D94A1A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ЭХО - кардиография</w:t>
            </w:r>
          </w:p>
        </w:tc>
        <w:tc>
          <w:tcPr>
            <w:tcW w:w="1701" w:type="dxa"/>
            <w:vAlign w:val="center"/>
          </w:tcPr>
          <w:p w14:paraId="5EFC9F09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0510A66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4378AB78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075703F2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Функция внешнего дыхания (ФВД)</w:t>
            </w:r>
          </w:p>
        </w:tc>
        <w:tc>
          <w:tcPr>
            <w:tcW w:w="1701" w:type="dxa"/>
            <w:vAlign w:val="center"/>
          </w:tcPr>
          <w:p w14:paraId="303F1D3A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03855E3B" w14:textId="77777777" w:rsidTr="000147E3">
        <w:trPr>
          <w:trHeight w:val="313"/>
          <w:jc w:val="center"/>
        </w:trPr>
        <w:tc>
          <w:tcPr>
            <w:tcW w:w="704" w:type="dxa"/>
            <w:vMerge/>
          </w:tcPr>
          <w:p w14:paraId="400893BE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2418ABB4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УЗИ щитовидной железы, органов брюшной полости, почек, малого таза</w:t>
            </w:r>
          </w:p>
        </w:tc>
        <w:tc>
          <w:tcPr>
            <w:tcW w:w="1701" w:type="dxa"/>
            <w:vAlign w:val="center"/>
          </w:tcPr>
          <w:p w14:paraId="617FEBC9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63720FAC" w14:textId="77777777" w:rsidTr="000147E3">
        <w:trPr>
          <w:trHeight w:val="261"/>
          <w:jc w:val="center"/>
        </w:trPr>
        <w:tc>
          <w:tcPr>
            <w:tcW w:w="704" w:type="dxa"/>
            <w:vMerge/>
          </w:tcPr>
          <w:p w14:paraId="2E7CB99A" w14:textId="77777777" w:rsidR="002F5AA9" w:rsidRPr="000147E3" w:rsidRDefault="002F5AA9" w:rsidP="00534BCC">
            <w:pP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01E91D52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Цветное дуплексное сканирование магистральных сосудов головы (ЦДС МАГ)</w:t>
            </w:r>
          </w:p>
        </w:tc>
        <w:tc>
          <w:tcPr>
            <w:tcW w:w="1701" w:type="dxa"/>
            <w:vAlign w:val="center"/>
          </w:tcPr>
          <w:p w14:paraId="67167421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2F5AA9" w:rsidRPr="000147E3" w14:paraId="14B605CB" w14:textId="77777777" w:rsidTr="000147E3">
        <w:trPr>
          <w:cantSplit/>
          <w:trHeight w:val="312"/>
          <w:jc w:val="center"/>
        </w:trPr>
        <w:tc>
          <w:tcPr>
            <w:tcW w:w="704" w:type="dxa"/>
            <w:vMerge w:val="restart"/>
            <w:textDirection w:val="btLr"/>
          </w:tcPr>
          <w:p w14:paraId="29D029BB" w14:textId="77777777" w:rsidR="005C5BE0" w:rsidRPr="000147E3" w:rsidRDefault="002F5AA9" w:rsidP="002F5AA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Лечебные</w:t>
            </w:r>
          </w:p>
          <w:p w14:paraId="31DDA228" w14:textId="77777777" w:rsidR="002F5AA9" w:rsidRPr="000147E3" w:rsidRDefault="002F5AA9" w:rsidP="002F5AA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процедуры</w:t>
            </w:r>
          </w:p>
        </w:tc>
        <w:tc>
          <w:tcPr>
            <w:tcW w:w="8222" w:type="dxa"/>
            <w:vAlign w:val="center"/>
          </w:tcPr>
          <w:p w14:paraId="1EA2AD5A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Плавание в </w:t>
            </w:r>
            <w:proofErr w:type="gramStart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бассейне  (</w:t>
            </w:r>
            <w:proofErr w:type="gramEnd"/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 наличии справки)</w:t>
            </w:r>
          </w:p>
        </w:tc>
        <w:tc>
          <w:tcPr>
            <w:tcW w:w="1701" w:type="dxa"/>
            <w:vAlign w:val="center"/>
          </w:tcPr>
          <w:p w14:paraId="61E120D9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0147E3" w14:paraId="0390592E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2608F1DF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4033C989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Диетотерапия</w:t>
            </w:r>
          </w:p>
        </w:tc>
        <w:tc>
          <w:tcPr>
            <w:tcW w:w="1701" w:type="dxa"/>
            <w:vAlign w:val="center"/>
          </w:tcPr>
          <w:p w14:paraId="1DC7583A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0147E3" w14:paraId="6BA65563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53B9DE5A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1C93F5B8" w14:textId="77777777" w:rsidR="002F5AA9" w:rsidRPr="000147E3" w:rsidRDefault="000147E3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Приём минеральной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воды</w:t>
            </w:r>
            <w:r w:rsidR="002F5AA9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(</w:t>
            </w:r>
            <w:proofErr w:type="gramEnd"/>
            <w:r w:rsidR="002F5AA9"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назначению врача)</w:t>
            </w:r>
          </w:p>
        </w:tc>
        <w:tc>
          <w:tcPr>
            <w:tcW w:w="1701" w:type="dxa"/>
            <w:vAlign w:val="center"/>
          </w:tcPr>
          <w:p w14:paraId="73465135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0147E3" w14:paraId="4721BDDD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6726AFF9" w14:textId="77777777" w:rsidR="002F5AA9" w:rsidRPr="000147E3" w:rsidRDefault="002F5AA9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5239CAC8" w14:textId="77777777" w:rsidR="002F5AA9" w:rsidRPr="000147E3" w:rsidRDefault="002F5AA9" w:rsidP="002F5AA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Терренкур</w:t>
            </w:r>
          </w:p>
        </w:tc>
        <w:tc>
          <w:tcPr>
            <w:tcW w:w="1701" w:type="dxa"/>
            <w:vAlign w:val="center"/>
          </w:tcPr>
          <w:p w14:paraId="0E254702" w14:textId="77777777" w:rsidR="002F5AA9" w:rsidRPr="000147E3" w:rsidRDefault="000707D7" w:rsidP="00534BC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147E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  <w:tr w:rsidR="002F5AA9" w:rsidRPr="00C863FC" w14:paraId="105A4058" w14:textId="77777777" w:rsidTr="000147E3">
        <w:trPr>
          <w:cantSplit/>
          <w:trHeight w:val="312"/>
          <w:jc w:val="center"/>
        </w:trPr>
        <w:tc>
          <w:tcPr>
            <w:tcW w:w="704" w:type="dxa"/>
            <w:vMerge/>
          </w:tcPr>
          <w:p w14:paraId="747DB294" w14:textId="77777777" w:rsidR="002F5AA9" w:rsidRPr="00C863FC" w:rsidRDefault="002F5AA9" w:rsidP="00C863FC">
            <w:pPr>
              <w:ind w:left="-142" w:right="-141" w:firstLine="7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22" w:type="dxa"/>
            <w:vAlign w:val="center"/>
          </w:tcPr>
          <w:p w14:paraId="1538DC2B" w14:textId="77777777" w:rsidR="002F5AA9" w:rsidRPr="00C863FC" w:rsidRDefault="002F5AA9" w:rsidP="00C863FC">
            <w:pPr>
              <w:ind w:right="-141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63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Скандинавская ходьба</w:t>
            </w:r>
          </w:p>
        </w:tc>
        <w:tc>
          <w:tcPr>
            <w:tcW w:w="1701" w:type="dxa"/>
            <w:vAlign w:val="center"/>
          </w:tcPr>
          <w:p w14:paraId="41630F99" w14:textId="77777777" w:rsidR="002F5AA9" w:rsidRPr="00C863FC" w:rsidRDefault="00E169F7" w:rsidP="00E169F7">
            <w:pPr>
              <w:ind w:left="-142" w:right="-141" w:firstLine="709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="000707D7" w:rsidRPr="00C863F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</w:tr>
    </w:tbl>
    <w:p w14:paraId="716328B0" w14:textId="77777777" w:rsidR="00FF22BD" w:rsidRPr="00C863FC" w:rsidRDefault="00F6076C" w:rsidP="00C863FC">
      <w:pPr>
        <w:spacing w:before="24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</w:t>
      </w:r>
      <w:r w:rsidR="00E169F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директора по </w:t>
      </w:r>
      <w:proofErr w:type="spellStart"/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мед.части</w:t>
      </w:r>
      <w:proofErr w:type="spellEnd"/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                                   Ю.М.</w:t>
      </w:r>
      <w:r w:rsidR="000147E3"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Лоцманова</w:t>
      </w:r>
      <w:proofErr w:type="spellEnd"/>
    </w:p>
    <w:p w14:paraId="041CD509" w14:textId="77777777" w:rsidR="000147E3" w:rsidRPr="00C863FC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ПРИМЕЧАНИЕ:</w:t>
      </w:r>
    </w:p>
    <w:p w14:paraId="61257FBA" w14:textId="77777777" w:rsidR="00C863FC" w:rsidRPr="00E169F7" w:rsidRDefault="00C863FC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Назначение </w:t>
      </w: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итогового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объема диагностических исследований, видов лечения и количества процедур определяется лечащим врачом санатория </w:t>
      </w: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76A1EB04" w14:textId="77777777" w:rsidR="000147E3" w:rsidRPr="00E169F7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33774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медицинские услуги</w:t>
      </w: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</w:p>
    <w:p w14:paraId="3CC20099" w14:textId="77777777" w:rsidR="000147E3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169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799DC911" w14:textId="77777777" w:rsidR="0033774F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35378910" w14:textId="77777777" w:rsidR="0033774F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1F644" w14:textId="77777777" w:rsidR="0033774F" w:rsidRPr="000147E3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30A1652C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3AB313FD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0312A3EF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полис ОМС;</w:t>
      </w:r>
    </w:p>
    <w:p w14:paraId="7D27C530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санаторно-курортная карта, оформленная не позднее 2-х месяцев до заезда;</w:t>
      </w:r>
    </w:p>
    <w:p w14:paraId="79C4B993" w14:textId="77777777" w:rsidR="0033774F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для бассейна.</w:t>
      </w:r>
    </w:p>
    <w:p w14:paraId="0B1025FB" w14:textId="77777777" w:rsidR="0033774F" w:rsidRPr="000147E3" w:rsidRDefault="0033774F" w:rsidP="0033774F">
      <w:pPr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DBF1E" w14:textId="77777777" w:rsidR="0033774F" w:rsidRDefault="0033774F" w:rsidP="0033774F">
      <w:pPr>
        <w:spacing w:after="0" w:line="276" w:lineRule="auto"/>
        <w:ind w:left="-142" w:right="-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ПРОТИВОПОКАЗАНИЯ: </w:t>
      </w:r>
      <w:r w:rsidRPr="00E169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указанию лечащего врача, в том числе: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беременность с 26 недели, психические заболевания в период обострения.</w:t>
      </w:r>
    </w:p>
    <w:p w14:paraId="29E98677" w14:textId="77777777" w:rsidR="0033774F" w:rsidRPr="000147E3" w:rsidRDefault="0033774F" w:rsidP="0033774F">
      <w:pPr>
        <w:spacing w:after="0" w:line="276" w:lineRule="auto"/>
        <w:ind w:left="-142" w:right="-14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7ED84F47" w14:textId="77777777" w:rsidR="0033774F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7E3">
        <w:rPr>
          <w:rFonts w:ascii="Times New Roman" w:hAnsi="Times New Roman" w:cs="Times New Roman"/>
          <w:sz w:val="24"/>
          <w:szCs w:val="24"/>
        </w:rPr>
        <w:t>*</w:t>
      </w:r>
      <w:r w:rsidRPr="000147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4B666502" w14:textId="77777777" w:rsidR="0033774F" w:rsidRPr="000147E3" w:rsidRDefault="0033774F" w:rsidP="0033774F">
      <w:pPr>
        <w:spacing w:after="0" w:line="276" w:lineRule="auto"/>
        <w:ind w:left="-142"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DCE47" w14:textId="77777777" w:rsidR="000147E3" w:rsidRPr="00E169F7" w:rsidRDefault="000147E3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4"/>
          <w:szCs w:val="23"/>
          <w:lang w:eastAsia="ru-RU"/>
        </w:rPr>
      </w:pPr>
    </w:p>
    <w:p w14:paraId="081F3763" w14:textId="77777777" w:rsidR="00F6076C" w:rsidRPr="00C863FC" w:rsidRDefault="00F6076C" w:rsidP="00C863FC">
      <w:pPr>
        <w:tabs>
          <w:tab w:val="left" w:pos="1418"/>
        </w:tabs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ПРОЧИЕ УСЛУГИ: </w:t>
      </w:r>
    </w:p>
    <w:p w14:paraId="309C9048" w14:textId="77777777" w:rsidR="00F6076C" w:rsidRPr="00C863FC" w:rsidRDefault="00F6076C" w:rsidP="00C863FC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снегоходы). </w:t>
      </w:r>
    </w:p>
    <w:p w14:paraId="0157E04B" w14:textId="77777777" w:rsidR="00F6076C" w:rsidRPr="00C863FC" w:rsidRDefault="00F6076C" w:rsidP="00C863FC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культурно-развлекательная программы для детей и взрослых;</w:t>
      </w:r>
    </w:p>
    <w:p w14:paraId="23445153" w14:textId="77777777" w:rsidR="00F6076C" w:rsidRPr="00C863FC" w:rsidRDefault="00F6076C" w:rsidP="00C863FC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библиотека;</w:t>
      </w:r>
    </w:p>
    <w:p w14:paraId="0EF099D9" w14:textId="77777777" w:rsidR="00FF22BD" w:rsidRPr="0033774F" w:rsidRDefault="00F6076C" w:rsidP="0033774F">
      <w:pPr>
        <w:numPr>
          <w:ilvl w:val="0"/>
          <w:numId w:val="7"/>
        </w:numPr>
        <w:spacing w:after="0" w:line="240" w:lineRule="auto"/>
        <w:ind w:left="-142" w:right="-141" w:firstLine="70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63FC">
        <w:rPr>
          <w:rFonts w:ascii="Times New Roman" w:eastAsia="Times New Roman" w:hAnsi="Times New Roman" w:cs="Times New Roman"/>
          <w:sz w:val="23"/>
          <w:szCs w:val="23"/>
          <w:lang w:val="en" w:eastAsia="ru-RU"/>
        </w:rPr>
        <w:t>Wi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C863FC">
        <w:rPr>
          <w:rFonts w:ascii="Times New Roman" w:eastAsia="Times New Roman" w:hAnsi="Times New Roman" w:cs="Times New Roman"/>
          <w:sz w:val="23"/>
          <w:szCs w:val="23"/>
          <w:lang w:val="en" w:eastAsia="ru-RU"/>
        </w:rPr>
        <w:t>Fi</w:t>
      </w:r>
      <w:r w:rsidRPr="00C863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="0033774F">
        <w:rPr>
          <w:rFonts w:ascii="Times New Roman" w:eastAsia="Times New Roman" w:hAnsi="Times New Roman" w:cs="Times New Roman"/>
          <w:sz w:val="23"/>
          <w:szCs w:val="23"/>
          <w:lang w:eastAsia="ru-RU"/>
        </w:rPr>
        <w:t>холле 1 этажа основного корпуса.</w:t>
      </w:r>
    </w:p>
    <w:sectPr w:rsidR="00FF22BD" w:rsidRPr="0033774F" w:rsidSect="00F6076C">
      <w:pgSz w:w="11906" w:h="16838"/>
      <w:pgMar w:top="284" w:right="70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3C7E111A"/>
    <w:lvl w:ilvl="0" w:tplc="70A0415E">
      <w:start w:val="1"/>
      <w:numFmt w:val="bullet"/>
      <w:suff w:val="space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70C6C080"/>
    <w:lvl w:ilvl="0" w:tplc="70F28A5C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C3455"/>
    <w:multiLevelType w:val="hybridMultilevel"/>
    <w:tmpl w:val="571C348E"/>
    <w:lvl w:ilvl="0" w:tplc="93861CF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8832">
    <w:abstractNumId w:val="8"/>
  </w:num>
  <w:num w:numId="2" w16cid:durableId="843400977">
    <w:abstractNumId w:val="7"/>
  </w:num>
  <w:num w:numId="3" w16cid:durableId="637227337">
    <w:abstractNumId w:val="3"/>
  </w:num>
  <w:num w:numId="4" w16cid:durableId="176429257">
    <w:abstractNumId w:val="4"/>
  </w:num>
  <w:num w:numId="5" w16cid:durableId="1295058104">
    <w:abstractNumId w:val="2"/>
  </w:num>
  <w:num w:numId="6" w16cid:durableId="597562335">
    <w:abstractNumId w:val="6"/>
  </w:num>
  <w:num w:numId="7" w16cid:durableId="1479155086">
    <w:abstractNumId w:val="0"/>
  </w:num>
  <w:num w:numId="8" w16cid:durableId="1758595177">
    <w:abstractNumId w:val="1"/>
  </w:num>
  <w:num w:numId="9" w16cid:durableId="1593390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47E3"/>
    <w:rsid w:val="000707D7"/>
    <w:rsid w:val="00077294"/>
    <w:rsid w:val="000D4D63"/>
    <w:rsid w:val="00123491"/>
    <w:rsid w:val="00192544"/>
    <w:rsid w:val="001C4D20"/>
    <w:rsid w:val="0026648A"/>
    <w:rsid w:val="00270E3F"/>
    <w:rsid w:val="002842F3"/>
    <w:rsid w:val="002A3307"/>
    <w:rsid w:val="002F10AA"/>
    <w:rsid w:val="002F5AA9"/>
    <w:rsid w:val="00313169"/>
    <w:rsid w:val="00316A91"/>
    <w:rsid w:val="0033774F"/>
    <w:rsid w:val="00357B3B"/>
    <w:rsid w:val="003D54C7"/>
    <w:rsid w:val="003E629B"/>
    <w:rsid w:val="003E79B5"/>
    <w:rsid w:val="00441AFB"/>
    <w:rsid w:val="00481E07"/>
    <w:rsid w:val="004E5D5A"/>
    <w:rsid w:val="00534BCC"/>
    <w:rsid w:val="00587FC4"/>
    <w:rsid w:val="005A786B"/>
    <w:rsid w:val="005C5BE0"/>
    <w:rsid w:val="006563D1"/>
    <w:rsid w:val="00685308"/>
    <w:rsid w:val="006A16A7"/>
    <w:rsid w:val="006A174E"/>
    <w:rsid w:val="006D0DFF"/>
    <w:rsid w:val="006E3D35"/>
    <w:rsid w:val="006F653A"/>
    <w:rsid w:val="00712F3B"/>
    <w:rsid w:val="007C3546"/>
    <w:rsid w:val="007D59F2"/>
    <w:rsid w:val="00820D4C"/>
    <w:rsid w:val="00867857"/>
    <w:rsid w:val="008A54C8"/>
    <w:rsid w:val="008E75F3"/>
    <w:rsid w:val="00957F96"/>
    <w:rsid w:val="00971A8C"/>
    <w:rsid w:val="009A2AB7"/>
    <w:rsid w:val="009B3D0D"/>
    <w:rsid w:val="009D2AD2"/>
    <w:rsid w:val="009F05B2"/>
    <w:rsid w:val="009F072C"/>
    <w:rsid w:val="00AB4513"/>
    <w:rsid w:val="00AE572F"/>
    <w:rsid w:val="00AF4839"/>
    <w:rsid w:val="00B31E86"/>
    <w:rsid w:val="00B638C8"/>
    <w:rsid w:val="00B9777B"/>
    <w:rsid w:val="00BB4781"/>
    <w:rsid w:val="00BD2091"/>
    <w:rsid w:val="00BE593A"/>
    <w:rsid w:val="00C018E2"/>
    <w:rsid w:val="00C055F8"/>
    <w:rsid w:val="00C1116D"/>
    <w:rsid w:val="00C336F4"/>
    <w:rsid w:val="00C863FC"/>
    <w:rsid w:val="00CE702A"/>
    <w:rsid w:val="00D37D33"/>
    <w:rsid w:val="00D55BCB"/>
    <w:rsid w:val="00E11FC6"/>
    <w:rsid w:val="00E169F7"/>
    <w:rsid w:val="00E3721C"/>
    <w:rsid w:val="00E60FB6"/>
    <w:rsid w:val="00E8772D"/>
    <w:rsid w:val="00E907F7"/>
    <w:rsid w:val="00EC26DC"/>
    <w:rsid w:val="00EE1323"/>
    <w:rsid w:val="00F0039B"/>
    <w:rsid w:val="00F16345"/>
    <w:rsid w:val="00F24E13"/>
    <w:rsid w:val="00F40E2C"/>
    <w:rsid w:val="00F539C7"/>
    <w:rsid w:val="00F6076C"/>
    <w:rsid w:val="00F86E3B"/>
    <w:rsid w:val="00FC58C9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4AB8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82C7-4771-4C67-BE0C-BC07A3B2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2025-05-14T07:39:00Z</cp:lastPrinted>
  <dcterms:created xsi:type="dcterms:W3CDTF">2025-11-01T11:59:00Z</dcterms:created>
  <dcterms:modified xsi:type="dcterms:W3CDTF">2025-11-01T11:59:00Z</dcterms:modified>
</cp:coreProperties>
</file>